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AD251" w14:textId="5FF13561" w:rsidR="00D81042" w:rsidRDefault="00F635F1">
      <w:pPr>
        <w:rPr>
          <w:lang w:val="es-ES_tradnl"/>
        </w:rPr>
      </w:pPr>
      <w:r w:rsidRPr="000F5BEE">
        <w:rPr>
          <w:lang w:val="es-ES_tradnl"/>
        </w:rPr>
        <w:t>LINFADENECTOMÍA AORTOCAVA</w:t>
      </w:r>
      <w:r w:rsidR="00F225FB">
        <w:rPr>
          <w:lang w:val="es-ES_tradnl"/>
        </w:rPr>
        <w:t xml:space="preserve"> LAPAROSCÓPICA RETROPERITONEAL</w:t>
      </w:r>
      <w:r w:rsidRPr="000F5BEE">
        <w:rPr>
          <w:lang w:val="es-ES_tradnl"/>
        </w:rPr>
        <w:t xml:space="preserve"> EN C</w:t>
      </w:r>
      <w:r w:rsidR="002C235B" w:rsidRPr="000F5BEE">
        <w:rPr>
          <w:lang w:val="es-ES_tradnl"/>
        </w:rPr>
        <w:t>Á</w:t>
      </w:r>
      <w:r w:rsidRPr="000F5BEE">
        <w:rPr>
          <w:lang w:val="es-ES_tradnl"/>
        </w:rPr>
        <w:t>NCER DE C</w:t>
      </w:r>
      <w:r w:rsidR="002C235B" w:rsidRPr="000F5BEE">
        <w:rPr>
          <w:lang w:val="es-ES_tradnl"/>
        </w:rPr>
        <w:t>É</w:t>
      </w:r>
      <w:r w:rsidRPr="000F5BEE">
        <w:rPr>
          <w:lang w:val="es-ES_tradnl"/>
        </w:rPr>
        <w:t>RVIX</w:t>
      </w:r>
      <w:r w:rsidR="006332D7">
        <w:rPr>
          <w:lang w:val="es-ES_tradnl"/>
        </w:rPr>
        <w:t xml:space="preserve"> LOCALMENTE</w:t>
      </w:r>
      <w:r w:rsidRPr="000F5BEE">
        <w:rPr>
          <w:lang w:val="es-ES_tradnl"/>
        </w:rPr>
        <w:t xml:space="preserve"> AVANZADO</w:t>
      </w:r>
    </w:p>
    <w:p w14:paraId="32D0534E" w14:textId="77777777" w:rsidR="005258DC" w:rsidRDefault="005258DC">
      <w:pPr>
        <w:rPr>
          <w:lang w:val="es-ES_tradnl"/>
        </w:rPr>
      </w:pPr>
    </w:p>
    <w:p w14:paraId="7D18A003" w14:textId="3640BEC2" w:rsidR="005258DC" w:rsidRPr="000F5BEE" w:rsidRDefault="005258DC">
      <w:pPr>
        <w:rPr>
          <w:lang w:val="es-ES_tradnl"/>
        </w:rPr>
      </w:pPr>
      <w:r>
        <w:rPr>
          <w:lang w:val="es-ES_tradnl"/>
        </w:rPr>
        <w:t>AUTORES</w:t>
      </w:r>
      <w:r>
        <w:rPr>
          <w:lang w:val="es-ES_tradnl"/>
        </w:rPr>
        <w:br/>
        <w:t xml:space="preserve">C Goiri Little, Rubén Ruiz </w:t>
      </w:r>
      <w:proofErr w:type="spellStart"/>
      <w:r>
        <w:rPr>
          <w:lang w:val="es-ES_tradnl"/>
        </w:rPr>
        <w:t>Sautúa</w:t>
      </w:r>
      <w:proofErr w:type="spellEnd"/>
      <w:r>
        <w:rPr>
          <w:lang w:val="es-ES_tradnl"/>
        </w:rPr>
        <w:t xml:space="preserve">, Marisa </w:t>
      </w:r>
      <w:proofErr w:type="spellStart"/>
      <w:r>
        <w:rPr>
          <w:lang w:val="es-ES_tradnl"/>
        </w:rPr>
        <w:t>Avila</w:t>
      </w:r>
      <w:proofErr w:type="spellEnd"/>
      <w:r>
        <w:rPr>
          <w:lang w:val="es-ES_tradnl"/>
        </w:rPr>
        <w:t xml:space="preserve"> Calle, </w:t>
      </w:r>
      <w:proofErr w:type="spellStart"/>
      <w:r>
        <w:rPr>
          <w:lang w:val="es-ES_tradnl"/>
        </w:rPr>
        <w:t>Arantza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Lekuona</w:t>
      </w:r>
      <w:proofErr w:type="spellEnd"/>
      <w:r>
        <w:rPr>
          <w:lang w:val="es-ES_tradnl"/>
        </w:rPr>
        <w:t xml:space="preserve"> Artola, Laura Martínez Gallardo, Teresa Bernal </w:t>
      </w:r>
      <w:proofErr w:type="spellStart"/>
      <w:r>
        <w:rPr>
          <w:lang w:val="es-ES_tradnl"/>
        </w:rPr>
        <w:t>Arahal</w:t>
      </w:r>
      <w:proofErr w:type="spellEnd"/>
    </w:p>
    <w:p w14:paraId="01F357C1" w14:textId="57EA30F2" w:rsidR="00F635F1" w:rsidRPr="005258DC" w:rsidRDefault="005258DC">
      <w:pPr>
        <w:rPr>
          <w:i/>
          <w:lang w:val="es-ES_tradnl"/>
        </w:rPr>
      </w:pPr>
      <w:r w:rsidRPr="005258DC">
        <w:rPr>
          <w:i/>
          <w:lang w:val="es-ES_tradnl"/>
        </w:rPr>
        <w:t>Hospital Donostia</w:t>
      </w:r>
    </w:p>
    <w:p w14:paraId="6CE2E7F9" w14:textId="77777777" w:rsidR="005258DC" w:rsidRPr="000F5BEE" w:rsidRDefault="005258DC">
      <w:pPr>
        <w:rPr>
          <w:lang w:val="es-ES_tradnl"/>
        </w:rPr>
      </w:pPr>
    </w:p>
    <w:p w14:paraId="6F7A30FF" w14:textId="77777777" w:rsidR="00F635F1" w:rsidRPr="000F5BEE" w:rsidRDefault="00F635F1">
      <w:pPr>
        <w:rPr>
          <w:lang w:val="es-ES_tradnl"/>
        </w:rPr>
      </w:pPr>
      <w:r w:rsidRPr="000F5BEE">
        <w:rPr>
          <w:lang w:val="es-ES_tradnl"/>
        </w:rPr>
        <w:t>OBJETIVO</w:t>
      </w:r>
    </w:p>
    <w:p w14:paraId="3DB69515" w14:textId="77777777" w:rsidR="00F635F1" w:rsidRPr="000F5BEE" w:rsidRDefault="00F635F1">
      <w:pPr>
        <w:rPr>
          <w:lang w:val="es-ES_tradnl"/>
        </w:rPr>
      </w:pPr>
    </w:p>
    <w:p w14:paraId="20822D82" w14:textId="77777777" w:rsidR="00F635F1" w:rsidRPr="000F5BEE" w:rsidRDefault="00F635F1">
      <w:pPr>
        <w:rPr>
          <w:lang w:val="es-ES_tradnl"/>
        </w:rPr>
      </w:pPr>
      <w:r w:rsidRPr="000F5BEE">
        <w:rPr>
          <w:lang w:val="es-ES_tradnl"/>
        </w:rPr>
        <w:t xml:space="preserve">Analizar  las </w:t>
      </w:r>
      <w:proofErr w:type="spellStart"/>
      <w:r w:rsidRPr="000F5BEE">
        <w:rPr>
          <w:lang w:val="es-ES_tradnl"/>
        </w:rPr>
        <w:t>linf</w:t>
      </w:r>
      <w:r w:rsidR="00C85989">
        <w:rPr>
          <w:lang w:val="es-ES_tradnl"/>
        </w:rPr>
        <w:t>adenectomías</w:t>
      </w:r>
      <w:proofErr w:type="spellEnd"/>
      <w:r w:rsidR="00C85989">
        <w:rPr>
          <w:lang w:val="es-ES_tradnl"/>
        </w:rPr>
        <w:t xml:space="preserve"> </w:t>
      </w:r>
      <w:proofErr w:type="spellStart"/>
      <w:r w:rsidR="00C85989">
        <w:rPr>
          <w:lang w:val="es-ES_tradnl"/>
        </w:rPr>
        <w:t>aortocava</w:t>
      </w:r>
      <w:proofErr w:type="spellEnd"/>
      <w:r w:rsidR="00C85989">
        <w:rPr>
          <w:lang w:val="es-ES_tradnl"/>
        </w:rPr>
        <w:t xml:space="preserve"> laparoscópicas en</w:t>
      </w:r>
      <w:r w:rsidRPr="000F5BEE">
        <w:rPr>
          <w:lang w:val="es-ES_tradnl"/>
        </w:rPr>
        <w:t xml:space="preserve"> cáncer de cérvix avanzado realizadas en nuestro hospital desde 2008 hasta la actualidad. </w:t>
      </w:r>
    </w:p>
    <w:p w14:paraId="3D1896C3" w14:textId="77777777" w:rsidR="00F635F1" w:rsidRPr="000F5BEE" w:rsidRDefault="00F635F1">
      <w:pPr>
        <w:rPr>
          <w:lang w:val="es-ES_tradnl"/>
        </w:rPr>
      </w:pPr>
    </w:p>
    <w:p w14:paraId="735C9C11" w14:textId="77777777" w:rsidR="00F635F1" w:rsidRPr="000F5BEE" w:rsidRDefault="00F635F1">
      <w:pPr>
        <w:rPr>
          <w:lang w:val="es-ES_tradnl"/>
        </w:rPr>
      </w:pPr>
      <w:r w:rsidRPr="000F5BEE">
        <w:rPr>
          <w:lang w:val="es-ES_tradnl"/>
        </w:rPr>
        <w:t>MATERIAL Y MÉTODOS</w:t>
      </w:r>
    </w:p>
    <w:p w14:paraId="42DC213A" w14:textId="77777777" w:rsidR="00F635F1" w:rsidRPr="000F5BEE" w:rsidRDefault="00F635F1">
      <w:pPr>
        <w:rPr>
          <w:lang w:val="es-ES_tradnl"/>
        </w:rPr>
      </w:pPr>
    </w:p>
    <w:p w14:paraId="11F37B06" w14:textId="77777777" w:rsidR="00F635F1" w:rsidRPr="000F5BEE" w:rsidRDefault="00F635F1" w:rsidP="00F635F1">
      <w:pPr>
        <w:rPr>
          <w:lang w:val="es-ES_tradnl"/>
        </w:rPr>
      </w:pPr>
      <w:r w:rsidRPr="000F5BEE">
        <w:rPr>
          <w:lang w:val="es-ES_tradnl"/>
        </w:rPr>
        <w:t xml:space="preserve">En noviembre de 2008 comenzamos a realizar el tratamiento quirúrgico de los carcinomas de cérvix mediante un acceso laparoscópico. El protocolo que hemos seguido es el propuesto en la </w:t>
      </w:r>
      <w:proofErr w:type="spellStart"/>
      <w:r w:rsidRPr="000F5BEE">
        <w:rPr>
          <w:lang w:val="es-ES_tradnl"/>
        </w:rPr>
        <w:t>Oncoguía</w:t>
      </w:r>
      <w:proofErr w:type="spellEnd"/>
      <w:r w:rsidRPr="000F5BEE">
        <w:rPr>
          <w:lang w:val="es-ES_tradnl"/>
        </w:rPr>
        <w:t xml:space="preserve"> SEGO: Cáncer de Cuello Uterino 2008.</w:t>
      </w:r>
      <w:r w:rsidR="002C235B" w:rsidRPr="000F5BEE">
        <w:rPr>
          <w:lang w:val="es-ES_tradnl"/>
        </w:rPr>
        <w:t xml:space="preserve"> </w:t>
      </w:r>
    </w:p>
    <w:p w14:paraId="44C35D8F" w14:textId="7EFE6105" w:rsidR="000F5BEE" w:rsidRPr="000F5BEE" w:rsidRDefault="002C235B" w:rsidP="000F5BEE">
      <w:pPr>
        <w:rPr>
          <w:lang w:val="es-ES_tradnl"/>
        </w:rPr>
      </w:pPr>
      <w:r w:rsidRPr="000F5BEE">
        <w:rPr>
          <w:lang w:val="es-ES_tradnl"/>
        </w:rPr>
        <w:t>Hemos seleccionado los casos localmente avanzados (FIGO IB2, IIA2, IIB, III y IVA)</w:t>
      </w:r>
      <w:r w:rsidR="000F5BEE" w:rsidRPr="000F5BEE">
        <w:rPr>
          <w:lang w:val="es-ES_tradnl"/>
        </w:rPr>
        <w:t xml:space="preserve"> en los que se realizó una </w:t>
      </w:r>
      <w:proofErr w:type="spellStart"/>
      <w:r w:rsidR="000F5BEE" w:rsidRPr="000F5BEE">
        <w:rPr>
          <w:lang w:val="es-ES_tradnl"/>
        </w:rPr>
        <w:t>linfadenectomía</w:t>
      </w:r>
      <w:proofErr w:type="spellEnd"/>
      <w:r w:rsidR="000F5BEE" w:rsidRPr="000F5BEE">
        <w:rPr>
          <w:lang w:val="es-ES_tradnl"/>
        </w:rPr>
        <w:t xml:space="preserve"> </w:t>
      </w:r>
      <w:proofErr w:type="spellStart"/>
      <w:r w:rsidR="000F5BEE" w:rsidRPr="000F5BEE">
        <w:rPr>
          <w:lang w:val="es-ES_tradnl"/>
        </w:rPr>
        <w:t>aortocava</w:t>
      </w:r>
      <w:proofErr w:type="spellEnd"/>
      <w:r w:rsidR="000F5BEE" w:rsidRPr="000F5BEE">
        <w:rPr>
          <w:lang w:val="es-ES_tradnl"/>
        </w:rPr>
        <w:t xml:space="preserve"> </w:t>
      </w:r>
      <w:r w:rsidR="00C85989">
        <w:rPr>
          <w:lang w:val="es-ES_tradnl"/>
        </w:rPr>
        <w:t>para determinar el campo de radiación</w:t>
      </w:r>
      <w:r w:rsidR="000F5BEE" w:rsidRPr="000F5BEE">
        <w:rPr>
          <w:lang w:val="es-ES_tradnl"/>
        </w:rPr>
        <w:t>: 1</w:t>
      </w:r>
      <w:r w:rsidR="00F225FB">
        <w:rPr>
          <w:lang w:val="es-ES_tradnl"/>
        </w:rPr>
        <w:t>6</w:t>
      </w:r>
      <w:r w:rsidR="000F5BEE" w:rsidRPr="000F5BEE">
        <w:rPr>
          <w:lang w:val="es-ES_tradnl"/>
        </w:rPr>
        <w:t xml:space="preserve"> mujeres en total</w:t>
      </w:r>
      <w:r w:rsidR="00D204CC">
        <w:rPr>
          <w:lang w:val="es-ES_tradnl"/>
        </w:rPr>
        <w:t>, que después recibieron quimio-radioterapia concomitante</w:t>
      </w:r>
      <w:r w:rsidR="000F5BEE" w:rsidRPr="000F5BEE">
        <w:rPr>
          <w:lang w:val="es-ES_tradnl"/>
        </w:rPr>
        <w:t xml:space="preserve">. </w:t>
      </w:r>
      <w:r w:rsidR="00F225FB">
        <w:rPr>
          <w:lang w:val="es-ES_tradnl"/>
        </w:rPr>
        <w:t xml:space="preserve">En todos los casos se utilizó un acceso lateral izquierdo. </w:t>
      </w:r>
      <w:r w:rsidR="000F5BEE" w:rsidRPr="000F5BEE">
        <w:rPr>
          <w:lang w:val="es-ES_tradnl"/>
        </w:rPr>
        <w:t xml:space="preserve">Los estudios </w:t>
      </w:r>
      <w:proofErr w:type="spellStart"/>
      <w:r w:rsidR="000F5BEE" w:rsidRPr="000F5BEE">
        <w:rPr>
          <w:lang w:val="es-ES_tradnl"/>
        </w:rPr>
        <w:t>prequirúrgicos</w:t>
      </w:r>
      <w:proofErr w:type="spellEnd"/>
      <w:r w:rsidR="000F5BEE" w:rsidRPr="000F5BEE">
        <w:rPr>
          <w:lang w:val="es-ES_tradnl"/>
        </w:rPr>
        <w:t xml:space="preserve"> fueron realizados en nuestra consulta hospitalaria y a todas las pacientes se les realizó una RM para determinar el tamaño del tumor. Se aplicaron los protocolos de profilaxis antibiótica y </w:t>
      </w:r>
      <w:proofErr w:type="spellStart"/>
      <w:r w:rsidR="000F5BEE" w:rsidRPr="000F5BEE">
        <w:rPr>
          <w:lang w:val="es-ES_tradnl"/>
        </w:rPr>
        <w:t>antitrombótica</w:t>
      </w:r>
      <w:proofErr w:type="spellEnd"/>
      <w:r w:rsidR="000F5BEE" w:rsidRPr="000F5BEE">
        <w:rPr>
          <w:lang w:val="es-ES_tradnl"/>
        </w:rPr>
        <w:t xml:space="preserve"> vigentes en nuestro hospital.</w:t>
      </w:r>
      <w:r w:rsidR="00D204CC">
        <w:rPr>
          <w:lang w:val="es-ES_tradnl"/>
        </w:rPr>
        <w:t xml:space="preserve"> </w:t>
      </w:r>
    </w:p>
    <w:p w14:paraId="15E922A0" w14:textId="77777777" w:rsidR="000F5BEE" w:rsidRDefault="000F5BEE" w:rsidP="000F5BEE">
      <w:pPr>
        <w:rPr>
          <w:lang w:val="es-ES_tradnl"/>
        </w:rPr>
      </w:pPr>
      <w:r w:rsidRPr="000F5BEE">
        <w:rPr>
          <w:lang w:val="es-ES_tradnl"/>
        </w:rPr>
        <w:t>Los datos se han recogido de manera prospectiva.</w:t>
      </w:r>
      <w:r>
        <w:rPr>
          <w:lang w:val="es-ES_tradnl"/>
        </w:rPr>
        <w:t xml:space="preserve"> </w:t>
      </w:r>
    </w:p>
    <w:p w14:paraId="2BE20847" w14:textId="77777777" w:rsidR="000F5BEE" w:rsidRDefault="000F5BEE" w:rsidP="000F5BEE">
      <w:pPr>
        <w:rPr>
          <w:lang w:val="es-ES_tradnl"/>
        </w:rPr>
      </w:pPr>
    </w:p>
    <w:p w14:paraId="19644F75" w14:textId="77777777" w:rsidR="000F5BEE" w:rsidRDefault="000F5BEE" w:rsidP="000F5BEE">
      <w:pPr>
        <w:rPr>
          <w:lang w:val="es-ES_tradnl"/>
        </w:rPr>
      </w:pPr>
      <w:r>
        <w:rPr>
          <w:lang w:val="es-ES_tradnl"/>
        </w:rPr>
        <w:t>RESULTADOS</w:t>
      </w:r>
    </w:p>
    <w:p w14:paraId="3848EFCE" w14:textId="77777777" w:rsidR="00FE35DD" w:rsidRDefault="00FE35DD" w:rsidP="000F5BEE">
      <w:pPr>
        <w:rPr>
          <w:lang w:val="es-ES_tradnl"/>
        </w:rPr>
      </w:pPr>
    </w:p>
    <w:p w14:paraId="6124836E" w14:textId="77777777" w:rsidR="000F5BEE" w:rsidRDefault="00C85989" w:rsidP="000F5BEE">
      <w:pPr>
        <w:rPr>
          <w:lang w:val="es-ES_tradnl"/>
        </w:rPr>
      </w:pPr>
      <w:r>
        <w:rPr>
          <w:lang w:val="es-ES_tradnl"/>
        </w:rPr>
        <w:t>Las 16 pacientes intervenidas presentaban carcinoma escamoso de cérvix. La edad media era de 50 años, con un rango de</w:t>
      </w:r>
      <w:r w:rsidR="00FE35DD">
        <w:rPr>
          <w:lang w:val="es-ES_tradnl"/>
        </w:rPr>
        <w:t xml:space="preserve"> 29 a 76 años. Cuatro de las pacientes tenían sobrepeso, dos de ellas con un IMC entre 25 y 30, otra uno de 32 y la última un IMC de 38. </w:t>
      </w:r>
    </w:p>
    <w:p w14:paraId="4E64868F" w14:textId="77777777" w:rsidR="005258DC" w:rsidRDefault="00FE35DD" w:rsidP="000F5BEE">
      <w:pPr>
        <w:rPr>
          <w:lang w:val="es-ES_tradnl"/>
        </w:rPr>
      </w:pPr>
      <w:r>
        <w:rPr>
          <w:lang w:val="es-ES_tradnl"/>
        </w:rPr>
        <w:t>En todas las pacientes se practicó un</w:t>
      </w:r>
      <w:r w:rsidR="00FB58A1">
        <w:rPr>
          <w:lang w:val="es-ES_tradnl"/>
        </w:rPr>
        <w:t>a</w:t>
      </w:r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linfadenectomía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aortocava</w:t>
      </w:r>
      <w:proofErr w:type="spellEnd"/>
      <w:r>
        <w:rPr>
          <w:lang w:val="es-ES_tradnl"/>
        </w:rPr>
        <w:t xml:space="preserve"> retroperitoneal</w:t>
      </w:r>
      <w:r w:rsidR="00FB58A1">
        <w:rPr>
          <w:lang w:val="es-ES_tradnl"/>
        </w:rPr>
        <w:t xml:space="preserve"> hasta el nivel de las venas renales</w:t>
      </w:r>
      <w:r>
        <w:rPr>
          <w:lang w:val="es-ES_tradnl"/>
        </w:rPr>
        <w:t xml:space="preserve">, y en 6 de ellas </w:t>
      </w:r>
      <w:r w:rsidR="00FB58A1">
        <w:rPr>
          <w:lang w:val="es-ES_tradnl"/>
        </w:rPr>
        <w:t xml:space="preserve">también una trasposición ovárica. </w:t>
      </w:r>
    </w:p>
    <w:p w14:paraId="50D30BBF" w14:textId="018B0334" w:rsidR="00F21E03" w:rsidRDefault="00F21E03" w:rsidP="000F5BEE">
      <w:pPr>
        <w:rPr>
          <w:lang w:val="es-ES_tradnl"/>
        </w:rPr>
      </w:pPr>
      <w:r>
        <w:rPr>
          <w:lang w:val="es-ES_tradnl"/>
        </w:rPr>
        <w:t>El tiempo medio de intervención fue de 178 minutos</w:t>
      </w:r>
      <w:r w:rsidR="00F225FB">
        <w:rPr>
          <w:lang w:val="es-ES_tradnl"/>
        </w:rPr>
        <w:t xml:space="preserve"> (rango 105-240)</w:t>
      </w:r>
      <w:r>
        <w:rPr>
          <w:lang w:val="es-ES_tradnl"/>
        </w:rPr>
        <w:t>, y la estancia meda de 3</w:t>
      </w:r>
      <w:r w:rsidR="00F225FB">
        <w:rPr>
          <w:lang w:val="es-ES_tradnl"/>
        </w:rPr>
        <w:t>,1 días (rango 2-6</w:t>
      </w:r>
      <w:r>
        <w:rPr>
          <w:lang w:val="es-ES_tradnl"/>
        </w:rPr>
        <w:t>)</w:t>
      </w:r>
    </w:p>
    <w:p w14:paraId="54BACBA2" w14:textId="60845D19" w:rsidR="00F225FB" w:rsidRPr="00F225FB" w:rsidRDefault="00FB58A1" w:rsidP="00F225FB">
      <w:pPr>
        <w:rPr>
          <w:rFonts w:eastAsia="Times New Roman"/>
          <w:lang w:val="es-ES_tradnl" w:eastAsia="es-ES"/>
        </w:rPr>
      </w:pPr>
      <w:r>
        <w:rPr>
          <w:lang w:val="es-ES_tradnl"/>
        </w:rPr>
        <w:t>Se obtuvieron una media de 16</w:t>
      </w:r>
      <w:r w:rsidR="00F225FB">
        <w:rPr>
          <w:lang w:val="es-ES_tradnl"/>
        </w:rPr>
        <w:t>,25</w:t>
      </w:r>
      <w:r>
        <w:rPr>
          <w:lang w:val="es-ES_tradnl"/>
        </w:rPr>
        <w:t xml:space="preserve"> ganglios linfáticos (rango 3-26).  El análisis </w:t>
      </w:r>
      <w:proofErr w:type="spellStart"/>
      <w:r w:rsidRPr="00F225FB">
        <w:rPr>
          <w:lang w:val="es-ES_tradnl"/>
        </w:rPr>
        <w:t>anatomopatológico</w:t>
      </w:r>
      <w:proofErr w:type="spellEnd"/>
      <w:r w:rsidRPr="00F225FB">
        <w:rPr>
          <w:lang w:val="es-ES_tradnl"/>
        </w:rPr>
        <w:t xml:space="preserve"> reveló 4 casos </w:t>
      </w:r>
      <w:r w:rsidR="00F225FB" w:rsidRPr="00F225FB">
        <w:rPr>
          <w:lang w:val="es-ES_tradnl"/>
        </w:rPr>
        <w:t xml:space="preserve">(25%) </w:t>
      </w:r>
      <w:r w:rsidRPr="00F225FB">
        <w:rPr>
          <w:lang w:val="es-ES_tradnl"/>
        </w:rPr>
        <w:t>con ganglios posi</w:t>
      </w:r>
      <w:r w:rsidR="00D204CC" w:rsidRPr="00F225FB">
        <w:rPr>
          <w:lang w:val="es-ES_tradnl"/>
        </w:rPr>
        <w:t xml:space="preserve">tivos: dos de ellos presentaban </w:t>
      </w:r>
      <w:r w:rsidRPr="00F225FB">
        <w:rPr>
          <w:lang w:val="es-ES_tradnl"/>
        </w:rPr>
        <w:t xml:space="preserve">una metástasis única (1/8 y 1/20), una presentaba 4 ganglios positivos de un total de 11 y la última </w:t>
      </w:r>
      <w:r w:rsidR="00C11E19" w:rsidRPr="00F225FB">
        <w:rPr>
          <w:lang w:val="es-ES_tradnl"/>
        </w:rPr>
        <w:t>presentaba 3 ganglios macroscópic</w:t>
      </w:r>
      <w:r w:rsidR="00F225FB" w:rsidRPr="00F225FB">
        <w:rPr>
          <w:lang w:val="es-ES_tradnl"/>
        </w:rPr>
        <w:t>amente</w:t>
      </w:r>
      <w:r w:rsidR="00C11E19" w:rsidRPr="00F225FB">
        <w:rPr>
          <w:lang w:val="es-ES_tradnl"/>
        </w:rPr>
        <w:t xml:space="preserve"> afectados</w:t>
      </w:r>
      <w:r w:rsidR="00F225FB" w:rsidRPr="00F225FB">
        <w:rPr>
          <w:lang w:val="es-ES_tradnl"/>
        </w:rPr>
        <w:t xml:space="preserve"> y firmemente adheridos a los ganglios afectados</w:t>
      </w:r>
      <w:r w:rsidR="00F225FB">
        <w:rPr>
          <w:lang w:val="es-ES_tradnl"/>
        </w:rPr>
        <w:t>, que fueron resecados.</w:t>
      </w:r>
      <w:r w:rsidR="00F225FB" w:rsidRPr="00F225FB">
        <w:rPr>
          <w:rFonts w:eastAsia="Times New Roman"/>
          <w:color w:val="000000"/>
          <w:lang w:val="es-ES_tradnl" w:eastAsia="es-ES"/>
        </w:rPr>
        <w:t> Se interrumpió la disección por ser aparentemente normal el resto del territorio y conocer que iba a precisarse tratamiento complementario.</w:t>
      </w:r>
    </w:p>
    <w:p w14:paraId="4B7670BC" w14:textId="394C4F98" w:rsidR="00FE35DD" w:rsidRPr="00F225FB" w:rsidRDefault="00FE35DD" w:rsidP="000F5BEE">
      <w:pPr>
        <w:rPr>
          <w:lang w:val="es-ES_tradnl"/>
        </w:rPr>
      </w:pPr>
    </w:p>
    <w:p w14:paraId="06472795" w14:textId="433A3634" w:rsidR="00F225FB" w:rsidRPr="00F225FB" w:rsidRDefault="00F225FB" w:rsidP="000F5BEE">
      <w:pPr>
        <w:rPr>
          <w:lang w:val="es-ES_tradnl"/>
        </w:rPr>
      </w:pPr>
      <w:r w:rsidRPr="00F225FB">
        <w:rPr>
          <w:lang w:val="es-ES_tradnl"/>
        </w:rPr>
        <w:t xml:space="preserve">No hubo complicaciones </w:t>
      </w:r>
      <w:proofErr w:type="spellStart"/>
      <w:r w:rsidRPr="00F225FB">
        <w:rPr>
          <w:lang w:val="es-ES_tradnl"/>
        </w:rPr>
        <w:t>intraoperatorias</w:t>
      </w:r>
      <w:proofErr w:type="spellEnd"/>
      <w:r w:rsidRPr="00F225FB">
        <w:rPr>
          <w:lang w:val="es-ES_tradnl"/>
        </w:rPr>
        <w:t xml:space="preserve"> ni </w:t>
      </w:r>
      <w:proofErr w:type="spellStart"/>
      <w:r w:rsidRPr="00F225FB">
        <w:rPr>
          <w:lang w:val="es-ES_tradnl"/>
        </w:rPr>
        <w:t>reintervenciones</w:t>
      </w:r>
      <w:proofErr w:type="spellEnd"/>
      <w:r w:rsidRPr="00F225FB">
        <w:rPr>
          <w:lang w:val="es-ES_tradnl"/>
        </w:rPr>
        <w:t xml:space="preserve">. Ninguna mujer precisó transfusión sanguínea. </w:t>
      </w:r>
    </w:p>
    <w:p w14:paraId="19CFA7AD" w14:textId="77777777" w:rsidR="00C11E19" w:rsidRPr="00F225FB" w:rsidRDefault="00C11E19" w:rsidP="000F5BEE">
      <w:pPr>
        <w:rPr>
          <w:lang w:val="es-ES_tradnl"/>
        </w:rPr>
      </w:pPr>
    </w:p>
    <w:p w14:paraId="4E606759" w14:textId="77777777" w:rsidR="00C11E19" w:rsidRPr="00C11E19" w:rsidRDefault="00C11E19" w:rsidP="000F5BEE">
      <w:pPr>
        <w:rPr>
          <w:lang w:val="es-ES_tradnl"/>
        </w:rPr>
      </w:pPr>
      <w:r w:rsidRPr="00C11E19">
        <w:rPr>
          <w:lang w:val="es-ES_tradnl"/>
        </w:rPr>
        <w:t>COMENTARIOS</w:t>
      </w:r>
    </w:p>
    <w:p w14:paraId="63699074" w14:textId="77777777" w:rsidR="00C11E19" w:rsidRPr="00C11E19" w:rsidRDefault="00C11E19" w:rsidP="000F5BEE">
      <w:pPr>
        <w:rPr>
          <w:lang w:val="es-ES_tradnl"/>
        </w:rPr>
      </w:pPr>
    </w:p>
    <w:p w14:paraId="2B3E43A1" w14:textId="55B12F01" w:rsidR="00F225FB" w:rsidRDefault="00C11E19" w:rsidP="00C11E19">
      <w:pPr>
        <w:rPr>
          <w:rFonts w:eastAsia="Times New Roman"/>
          <w:color w:val="222222"/>
          <w:lang w:val="es-ES_tradnl" w:eastAsia="es-ES"/>
        </w:rPr>
      </w:pPr>
      <w:r w:rsidRPr="00C11E19">
        <w:rPr>
          <w:rFonts w:eastAsia="Times New Roman"/>
          <w:color w:val="222222"/>
          <w:lang w:val="es-ES_tradnl" w:eastAsia="es-ES"/>
        </w:rPr>
        <w:lastRenderedPageBreak/>
        <w:t xml:space="preserve">La presencia de metástasis ganglionares es un factor pronóstico muy importante en el cáncer de cérvix. La </w:t>
      </w:r>
      <w:proofErr w:type="spellStart"/>
      <w:r w:rsidRPr="00C11E19">
        <w:rPr>
          <w:rFonts w:eastAsia="Times New Roman"/>
          <w:color w:val="222222"/>
          <w:lang w:val="es-ES_tradnl" w:eastAsia="es-ES"/>
        </w:rPr>
        <w:t>linfade</w:t>
      </w:r>
      <w:r>
        <w:rPr>
          <w:rFonts w:eastAsia="Times New Roman"/>
          <w:color w:val="222222"/>
          <w:lang w:val="es-ES_tradnl" w:eastAsia="es-ES"/>
        </w:rPr>
        <w:t>nectomía</w:t>
      </w:r>
      <w:proofErr w:type="spellEnd"/>
      <w:r>
        <w:rPr>
          <w:rFonts w:eastAsia="Times New Roman"/>
          <w:color w:val="222222"/>
          <w:lang w:val="es-ES_tradnl" w:eastAsia="es-ES"/>
        </w:rPr>
        <w:t xml:space="preserve"> es el </w:t>
      </w:r>
      <w:proofErr w:type="spellStart"/>
      <w:r w:rsidR="00F34B5C">
        <w:rPr>
          <w:rFonts w:eastAsia="Times New Roman"/>
          <w:color w:val="222222"/>
          <w:lang w:val="es-ES_tradnl" w:eastAsia="es-ES"/>
        </w:rPr>
        <w:t>gold</w:t>
      </w:r>
      <w:proofErr w:type="spellEnd"/>
      <w:r w:rsidR="00F34B5C">
        <w:rPr>
          <w:rFonts w:eastAsia="Times New Roman"/>
          <w:color w:val="222222"/>
          <w:lang w:val="es-ES_tradnl" w:eastAsia="es-ES"/>
        </w:rPr>
        <w:t xml:space="preserve"> </w:t>
      </w:r>
      <w:proofErr w:type="spellStart"/>
      <w:r w:rsidR="00F34B5C">
        <w:rPr>
          <w:rFonts w:eastAsia="Times New Roman"/>
          <w:color w:val="222222"/>
          <w:lang w:val="es-ES_tradnl" w:eastAsia="es-ES"/>
        </w:rPr>
        <w:t>standard</w:t>
      </w:r>
      <w:proofErr w:type="spellEnd"/>
      <w:r>
        <w:rPr>
          <w:rFonts w:eastAsia="Times New Roman"/>
          <w:color w:val="222222"/>
          <w:lang w:val="es-ES_tradnl" w:eastAsia="es-ES"/>
        </w:rPr>
        <w:t xml:space="preserve"> para establecer la afectación ganglionar</w:t>
      </w:r>
      <w:r w:rsidRPr="00C11E19">
        <w:rPr>
          <w:rFonts w:eastAsia="Times New Roman"/>
          <w:color w:val="222222"/>
          <w:lang w:val="es-ES_tradnl" w:eastAsia="es-ES"/>
        </w:rPr>
        <w:t xml:space="preserve">. </w:t>
      </w:r>
    </w:p>
    <w:p w14:paraId="63D7AB26" w14:textId="42A72812" w:rsidR="00C11E19" w:rsidRPr="00C11E19" w:rsidRDefault="00F225FB" w:rsidP="00C11E19">
      <w:pPr>
        <w:rPr>
          <w:rFonts w:eastAsia="Times New Roman"/>
          <w:lang w:val="es-ES_tradnl" w:eastAsia="es-ES"/>
        </w:rPr>
      </w:pPr>
      <w:r>
        <w:rPr>
          <w:rFonts w:eastAsia="Times New Roman"/>
          <w:color w:val="222222"/>
          <w:lang w:val="es-ES_tradnl" w:eastAsia="es-ES"/>
        </w:rPr>
        <w:t xml:space="preserve">El tratamiento del cáncer de cérvix avanzado está basado en la quimioterapia. </w:t>
      </w:r>
      <w:r w:rsidR="00F34B5C">
        <w:rPr>
          <w:rFonts w:eastAsia="Times New Roman"/>
          <w:color w:val="222222"/>
          <w:lang w:val="es-ES_tradnl" w:eastAsia="es-ES"/>
        </w:rPr>
        <w:t xml:space="preserve">La </w:t>
      </w:r>
      <w:proofErr w:type="spellStart"/>
      <w:r w:rsidR="00F34B5C">
        <w:rPr>
          <w:rFonts w:eastAsia="Times New Roman"/>
          <w:color w:val="222222"/>
          <w:lang w:val="es-ES_tradnl" w:eastAsia="es-ES"/>
        </w:rPr>
        <w:t>linfadenectomía</w:t>
      </w:r>
      <w:proofErr w:type="spellEnd"/>
      <w:r w:rsidR="00F34B5C">
        <w:rPr>
          <w:rFonts w:eastAsia="Times New Roman"/>
          <w:color w:val="222222"/>
          <w:lang w:val="es-ES_tradnl" w:eastAsia="es-ES"/>
        </w:rPr>
        <w:t xml:space="preserve"> es esencial para delimitar los campos de irradiación. </w:t>
      </w:r>
    </w:p>
    <w:p w14:paraId="63CDB80E" w14:textId="77777777" w:rsidR="00C11E19" w:rsidRDefault="00D204CC" w:rsidP="000F5BEE">
      <w:pPr>
        <w:rPr>
          <w:lang w:val="es-ES_tradnl"/>
        </w:rPr>
      </w:pPr>
      <w:r>
        <w:rPr>
          <w:lang w:val="es-ES_tradnl"/>
        </w:rPr>
        <w:t xml:space="preserve">La </w:t>
      </w:r>
      <w:proofErr w:type="spellStart"/>
      <w:r>
        <w:rPr>
          <w:lang w:val="es-ES_tradnl"/>
        </w:rPr>
        <w:t>linfadenectomía</w:t>
      </w:r>
      <w:proofErr w:type="spellEnd"/>
      <w:r>
        <w:rPr>
          <w:lang w:val="es-ES_tradnl"/>
        </w:rPr>
        <w:t xml:space="preserve"> también puede ser de ayuda en casos de ganglios voluminosos, ya que la acción de la quimio-radioterapia es mayor sobre masas tumorales de menor tamaño. </w:t>
      </w:r>
    </w:p>
    <w:p w14:paraId="2EA263DB" w14:textId="0570DDE9" w:rsidR="00F635F1" w:rsidRDefault="00D204CC" w:rsidP="00F34B5C">
      <w:pPr>
        <w:rPr>
          <w:lang w:val="es-ES_tradnl"/>
        </w:rPr>
      </w:pPr>
      <w:r>
        <w:rPr>
          <w:lang w:val="es-ES_tradnl"/>
        </w:rPr>
        <w:t xml:space="preserve">El acceso retroperitoneal laparoscópico aporta grandes ventajas </w:t>
      </w:r>
      <w:r w:rsidR="00F21E03">
        <w:rPr>
          <w:lang w:val="es-ES_tradnl"/>
        </w:rPr>
        <w:t xml:space="preserve">sobre la técnica abierta: reduce el dolor postoperatorio y el tiempo estancia hospitalaria, y reduce </w:t>
      </w:r>
      <w:r w:rsidR="00F34B5C">
        <w:rPr>
          <w:lang w:val="es-ES_tradnl"/>
        </w:rPr>
        <w:t xml:space="preserve">las adherencias postoperatorias. No potencia las secuelas de la radioterapia, que no son desdeñables. </w:t>
      </w:r>
    </w:p>
    <w:p w14:paraId="55FDD68F" w14:textId="77777777" w:rsidR="00F34B5C" w:rsidRDefault="00F34B5C" w:rsidP="00F34B5C">
      <w:pPr>
        <w:rPr>
          <w:lang w:val="es-ES_tradnl"/>
        </w:rPr>
      </w:pPr>
      <w:bookmarkStart w:id="0" w:name="_GoBack"/>
      <w:bookmarkEnd w:id="0"/>
    </w:p>
    <w:p w14:paraId="06EEB418" w14:textId="4E55BAD0" w:rsidR="00F34B5C" w:rsidRPr="00F34B5C" w:rsidRDefault="00F34B5C" w:rsidP="00F34B5C">
      <w:pPr>
        <w:rPr>
          <w:lang w:val="es-ES_tradnl"/>
        </w:rPr>
      </w:pPr>
      <w:r>
        <w:rPr>
          <w:lang w:val="es-ES_tradnl"/>
        </w:rPr>
        <w:t>CONCLUSIONES</w:t>
      </w:r>
    </w:p>
    <w:p w14:paraId="0E7FB930" w14:textId="77777777" w:rsidR="00F34B5C" w:rsidRPr="00F34B5C" w:rsidRDefault="00F34B5C" w:rsidP="00F34B5C">
      <w:pPr>
        <w:rPr>
          <w:lang w:val="es-ES_tradnl"/>
        </w:rPr>
      </w:pPr>
      <w:r w:rsidRPr="00F34B5C">
        <w:rPr>
          <w:lang w:val="es-ES_tradnl"/>
        </w:rPr>
        <w:t xml:space="preserve">La </w:t>
      </w:r>
      <w:proofErr w:type="spellStart"/>
      <w:r w:rsidRPr="00F34B5C">
        <w:rPr>
          <w:lang w:val="es-ES_tradnl"/>
        </w:rPr>
        <w:t>linfadenectomía</w:t>
      </w:r>
      <w:proofErr w:type="spellEnd"/>
      <w:r w:rsidRPr="00F34B5C">
        <w:rPr>
          <w:lang w:val="es-ES_tradnl"/>
        </w:rPr>
        <w:t xml:space="preserve"> aorto-cava retroperitoneal laparoscópica permite una correcta valoración de la afectación ganglionar en las pacientes con carcinoma de cérvix avanzado e identifica con precisión a aquellas pacientes que precisarán una extensión del campo de irradiación.</w:t>
      </w:r>
    </w:p>
    <w:p w14:paraId="54F03051" w14:textId="77777777" w:rsidR="00F34B5C" w:rsidRPr="00F34B5C" w:rsidRDefault="00F34B5C" w:rsidP="00F34B5C">
      <w:pPr>
        <w:rPr>
          <w:lang w:val="es-ES_tradnl"/>
        </w:rPr>
      </w:pPr>
      <w:r w:rsidRPr="00F34B5C">
        <w:rPr>
          <w:lang w:val="es-ES_tradnl"/>
        </w:rPr>
        <w:t>No retrasa el inicio del tratamiento de radio-quimioterapia</w:t>
      </w:r>
    </w:p>
    <w:p w14:paraId="1D7A7103" w14:textId="77777777" w:rsidR="00F34B5C" w:rsidRPr="00F34B5C" w:rsidRDefault="00F34B5C" w:rsidP="00F34B5C">
      <w:pPr>
        <w:rPr>
          <w:lang w:val="es-ES_tradnl"/>
        </w:rPr>
      </w:pPr>
      <w:r w:rsidRPr="00F34B5C">
        <w:rPr>
          <w:lang w:val="es-ES_tradnl"/>
        </w:rPr>
        <w:t>Es muy posible que tenga un efecto terapéutico.</w:t>
      </w:r>
    </w:p>
    <w:p w14:paraId="7D4E54E8" w14:textId="77777777" w:rsidR="00F34B5C" w:rsidRPr="00F34B5C" w:rsidRDefault="00F34B5C" w:rsidP="00F34B5C">
      <w:pPr>
        <w:rPr>
          <w:lang w:val="es-ES_tradnl"/>
        </w:rPr>
      </w:pPr>
      <w:r w:rsidRPr="00F34B5C">
        <w:rPr>
          <w:lang w:val="es-ES_tradnl"/>
        </w:rPr>
        <w:t>Permite realizar una transposición ovárica en el mismo acto quirúrgico.</w:t>
      </w:r>
    </w:p>
    <w:p w14:paraId="411C39CC" w14:textId="77777777" w:rsidR="00F34B5C" w:rsidRPr="00F34B5C" w:rsidRDefault="00F34B5C" w:rsidP="00F34B5C">
      <w:pPr>
        <w:rPr>
          <w:lang w:val="es-ES_tradnl"/>
        </w:rPr>
      </w:pPr>
      <w:r w:rsidRPr="00F34B5C">
        <w:rPr>
          <w:lang w:val="es-ES_tradnl"/>
        </w:rPr>
        <w:t>Los centros que tratan cáncer de cérvix deben incorporar esta técnica en su quehacer diario.</w:t>
      </w:r>
    </w:p>
    <w:p w14:paraId="061D1E85" w14:textId="77777777" w:rsidR="00F34B5C" w:rsidRPr="00C11E19" w:rsidRDefault="00F34B5C" w:rsidP="00F34B5C">
      <w:pPr>
        <w:rPr>
          <w:lang w:val="es-ES_tradnl"/>
        </w:rPr>
      </w:pPr>
    </w:p>
    <w:sectPr w:rsidR="00F34B5C" w:rsidRPr="00C11E19" w:rsidSect="00F635F1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64" w:dllVersion="131078" w:nlCheck="1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F1"/>
    <w:rsid w:val="000F5BEE"/>
    <w:rsid w:val="002C235B"/>
    <w:rsid w:val="005258DC"/>
    <w:rsid w:val="006332D7"/>
    <w:rsid w:val="00C11E19"/>
    <w:rsid w:val="00C85989"/>
    <w:rsid w:val="00D204CC"/>
    <w:rsid w:val="00D45F50"/>
    <w:rsid w:val="00D81042"/>
    <w:rsid w:val="00F21E03"/>
    <w:rsid w:val="00F225FB"/>
    <w:rsid w:val="00F34B5C"/>
    <w:rsid w:val="00F635F1"/>
    <w:rsid w:val="00FB58A1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C7B99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225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22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588</Words>
  <Characters>3235</Characters>
  <Application>Microsoft Macintosh Word</Application>
  <DocSecurity>0</DocSecurity>
  <Lines>26</Lines>
  <Paragraphs>7</Paragraphs>
  <ScaleCrop>false</ScaleCrop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Goiri</dc:creator>
  <cp:keywords/>
  <dc:description/>
  <cp:lastModifiedBy>Constance Goiri</cp:lastModifiedBy>
  <cp:revision>5</cp:revision>
  <dcterms:created xsi:type="dcterms:W3CDTF">2012-01-12T19:14:00Z</dcterms:created>
  <dcterms:modified xsi:type="dcterms:W3CDTF">2012-01-13T20:45:00Z</dcterms:modified>
</cp:coreProperties>
</file>